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B3B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37CCC3" wp14:editId="78B74E8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014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1929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43C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0116D" w14:textId="250DCB35" w:rsidR="00000000" w:rsidRDefault="0072397D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115C3E2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AC9F50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CAD01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9E9A97" w14:textId="77777777" w:rsidR="00000000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529D533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88E664E" w14:textId="77777777" w:rsidR="00000000" w:rsidRDefault="00000000">
      <w:pPr>
        <w:pStyle w:val="NormalWeb"/>
      </w:pPr>
      <w:r>
        <w:rPr>
          <w:rStyle w:val="Forte"/>
        </w:rPr>
        <w:t>EDITAL Nº 039/06/2025 – PROCESSO Nº 136.00012298/2025–40</w:t>
      </w:r>
    </w:p>
    <w:p w14:paraId="09F7ABCF" w14:textId="77777777" w:rsidR="00000000" w:rsidRDefault="00000000">
      <w:pPr>
        <w:pStyle w:val="NormalWeb"/>
      </w:pPr>
      <w:r>
        <w:t> </w:t>
      </w:r>
    </w:p>
    <w:p w14:paraId="7D86E63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B3A806E" w14:textId="77777777" w:rsidR="00000000" w:rsidRDefault="00000000">
      <w:pPr>
        <w:pStyle w:val="NormalWeb"/>
      </w:pPr>
      <w:r>
        <w:t> </w:t>
      </w:r>
    </w:p>
    <w:p w14:paraId="4E5DDB7E" w14:textId="77777777" w:rsidR="00000000" w:rsidRDefault="00000000">
      <w:pPr>
        <w:pStyle w:val="NormalWeb"/>
      </w:pPr>
      <w:r>
        <w:t>O Diretor da ESCOLA TÉCNICA ESTADUAL AUGUSTO TORTOLERO ARAÚJO, da cidade de PARAGUAÇU PAULISTA, faz saber aos candidatos abaixo relacionados os resultados relativos ao deferimento/indeferimento das inscrições e do Exame de Memorial Circunstanciado.</w:t>
      </w:r>
    </w:p>
    <w:p w14:paraId="01BA615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634338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BA96003" w14:textId="77777777" w:rsidR="00000000" w:rsidRDefault="00000000">
      <w:pPr>
        <w:pStyle w:val="NormalWeb"/>
      </w:pPr>
      <w:r>
        <w:t>113 – BIOLOGIA (BASE NACIONAL COMUM) (ENSINO MÉDIO (BNCC/ ETIM/ MTEC/ EM COM ÊNFASES/ ITINERÁRIOS FORMATIVOS/ PD))</w:t>
      </w:r>
    </w:p>
    <w:p w14:paraId="2BD55D1C" w14:textId="77777777" w:rsidR="00000000" w:rsidRDefault="00000000">
      <w:pPr>
        <w:pStyle w:val="NormalWeb"/>
      </w:pPr>
      <w:r>
        <w:t> </w:t>
      </w:r>
    </w:p>
    <w:p w14:paraId="3361C521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LARISSA DE SOUZA ANDRADE / 443245526 / 46017856855 / 6,00; </w:t>
      </w:r>
      <w:r>
        <w:br/>
        <w:t xml:space="preserve">3 / ROBERTA SOUZA ANNUNCIATO BUSATO / 534732434 / 47527489839 / 12,50; </w:t>
      </w:r>
      <w:r>
        <w:br/>
        <w:t xml:space="preserve">4 / LAURA CAMARGO ZIBORDI / 53.677.523–0 / 45720435824 / 5,00; </w:t>
      </w:r>
      <w:r>
        <w:br/>
        <w:t xml:space="preserve">5 / ARIANE SANCHES GARROSSINI / 415159751 / 43072255890 / 6,00; </w:t>
      </w:r>
      <w:r>
        <w:br/>
        <w:t xml:space="preserve">6 / FABIANA PATRICIA DE MELLO / 25525795–8 / 30886043840 / 27,25; </w:t>
      </w:r>
      <w:r>
        <w:br/>
        <w:t xml:space="preserve">10 / ANDRÉIA DE OLIVEIRA GIANNASI / 414708027 / 36862253875 / 25,25; </w:t>
      </w:r>
      <w:r>
        <w:br/>
        <w:t xml:space="preserve">11 / SONIA REGINA BEIJAMIM DE BRITO / 463659089 / 38497066804 / 30,50; </w:t>
      </w:r>
      <w:r>
        <w:br/>
        <w:t xml:space="preserve">12 / GISELE PIGATTO / 33793752/7 / 31343423830 / 41,87; </w:t>
      </w:r>
      <w:r>
        <w:br/>
        <w:t xml:space="preserve">14 / GISLAINE DE SOUZA RODRIGUES / 46199009X / 39375778827 / 14,00; </w:t>
      </w:r>
      <w:r>
        <w:br/>
        <w:t xml:space="preserve">15 / HENRIQUE ROSA / 42.096.260–8 / 31308630875 / 43,00; </w:t>
      </w:r>
      <w:r>
        <w:br/>
        <w:t xml:space="preserve">16 / RAPHAEL RODRIGUES DE SOUZA / 56279492X / 46243043819 / 11,00; </w:t>
      </w:r>
      <w:r>
        <w:br/>
        <w:t xml:space="preserve">17 / GUILHERME AUGUSTO SOARES ROÇA / 48384554–1 / 41782592881 / 19,87; </w:t>
      </w:r>
    </w:p>
    <w:p w14:paraId="48D4412E" w14:textId="77777777" w:rsidR="00000000" w:rsidRDefault="00000000">
      <w:pPr>
        <w:pStyle w:val="NormalWeb"/>
      </w:pPr>
      <w:r>
        <w:t> </w:t>
      </w:r>
    </w:p>
    <w:p w14:paraId="11D5526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25461872–8 / 29502444833 / Não efetuou upload do Memorial Circunstanciado no ato da inscrição.; </w:t>
      </w:r>
      <w:r>
        <w:br/>
        <w:t xml:space="preserve">7 / 413562153 / 45611212859 / Não efetuou upload do Memorial Circunstanciado no ato da inscrição.; </w:t>
      </w:r>
      <w:r>
        <w:br/>
        <w:t xml:space="preserve">8 / 401077809 / 34554704831 / Não efetuou upload da documentação comprobatória do Memorial Circunstanciado.; </w:t>
      </w:r>
      <w:r>
        <w:br/>
        <w:t xml:space="preserve">9 / 522408096 / 46300033805 / Não efetuou upload do Memorial Circunstanciado no ato da inscrição.; </w:t>
      </w:r>
      <w:r>
        <w:br/>
        <w:t xml:space="preserve">13 / RG28215435–8 / 25357833800 / Não efetuou upload do Memorial Circunstanciado no formato estabelecido no Edital de Abertura de Inscrições.; </w:t>
      </w:r>
    </w:p>
    <w:p w14:paraId="3DB8CA5B" w14:textId="40BF2A6C" w:rsidR="0065372B" w:rsidRDefault="00000000" w:rsidP="00360700">
      <w:pPr>
        <w:pStyle w:val="NormalWeb"/>
      </w:pPr>
      <w:r>
        <w:t> </w:t>
      </w:r>
    </w:p>
    <w:sectPr w:rsidR="00653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C7"/>
    <w:rsid w:val="002727D5"/>
    <w:rsid w:val="00360700"/>
    <w:rsid w:val="0065372B"/>
    <w:rsid w:val="006E72C7"/>
    <w:rsid w:val="0072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71B0B"/>
  <w15:chartTrackingRefBased/>
  <w15:docId w15:val="{3A2BE0F8-DD84-44F3-A0F4-7E8729DF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2025-03-18T14:26:00Z</dcterms:created>
  <dcterms:modified xsi:type="dcterms:W3CDTF">2025-03-18T14:26:00Z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2025-03-18T14:26:28Z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a06f932c-b565-428b-9a50-fb5980e04d64</vt:lpwstr>
  </property>
  <property fmtid="{D5CDD505-2E9C-101B-9397-08002B2CF9AE}" pid="8" name="MSIP_Label_ff380b4d-8a71-4241-982c-3816ad3ce8fc_ContentBits">
    <vt:lpwstr>0</vt:lpwstr>
  </property>
</Properties>
</file>